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Заказное
</w:t>
      </w:r>
    </w:p>
    <w:p>
      <w:r>
        <w:t xml:space="preserve">ИСКОВОЕ ЗАЯВЛЕНИЕ
</w:t>
      </w:r>
    </w:p>
    <w:p>
      <w:r>
        <w:t xml:space="preserve">в арбитражный суд
</w:t>
      </w:r>
    </w:p>
    <w:p>
      <w:r>
        <w:t xml:space="preserve">В Арбитражный суд
</w:t>
      </w:r>
    </w:p>
    <w:p>
      <w:r>
        <w:t xml:space="preserve">______________________________
</w:t>
      </w:r>
    </w:p>
    <w:p>
      <w:r>
        <w:t xml:space="preserve">Адрес:________________________
</w:t>
      </w:r>
    </w:p>
    <w:p>
      <w:r>
        <w:t xml:space="preserve">Истец:________________________
</w:t>
      </w:r>
    </w:p>
    <w:p>
      <w:r>
        <w:t xml:space="preserve">(организация)
</w:t>
      </w:r>
    </w:p>
    <w:p>
      <w:r>
        <w:t xml:space="preserve">Адрес_________________________
</w:t>
      </w:r>
    </w:p>
    <w:p>
      <w:r>
        <w:t xml:space="preserve">Ответчик:_____________________
</w:t>
      </w:r>
    </w:p>
    <w:p>
      <w:r>
        <w:t xml:space="preserve">(организация)
</w:t>
      </w:r>
    </w:p>
    <w:p>
      <w:r>
        <w:t xml:space="preserve">Адрес:________________________
</w:t>
      </w:r>
    </w:p>
    <w:p>
      <w:r>
        <w:t xml:space="preserve">ИСКОВОЕ ЗАЯВЛЕНИЕ
</w:t>
      </w:r>
    </w:p>
    <w:p>
      <w:r>
        <w:t xml:space="preserve">на сумму ________ рублей
</w:t>
      </w:r>
    </w:p>
    <w:p>
      <w:r>
        <w:t xml:space="preserve">Истцом  в  адрес  Ответчика  была  направлена  претензия  N____  от
</w:t>
      </w:r>
    </w:p>
    <w:p>
      <w:r>
        <w:t xml:space="preserve">"___"_______19__г. на  сумму _____________  за нарушение  сроков  начала
</w:t>
      </w:r>
    </w:p>
    <w:p>
      <w:r>
        <w:t xml:space="preserve">подрядных  работ,   которые   были   определены   договором   N____   от
</w:t>
      </w:r>
    </w:p>
    <w:p>
      <w:r>
        <w:t xml:space="preserve">"___"_____19__г.
</w:t>
      </w:r>
    </w:p>
    <w:p>
      <w:r>
        <w:t xml:space="preserve">Несмотря на  неоднократные  предупреждения  об  ответственности  за
</w:t>
      </w:r>
    </w:p>
    <w:p>
      <w:r>
        <w:t xml:space="preserve">нарушение сроков  начала работ, которые привели в конечном итоге к срыву
</w:t>
      </w:r>
    </w:p>
    <w:p>
      <w:r>
        <w:t xml:space="preserve">сдачи объекта, Ответчик до сего времени к работе не приступил.
</w:t>
      </w:r>
    </w:p>
    <w:p>
      <w:r>
        <w:t xml:space="preserve">Нашу претензию  N_____ от  "___"_____19__г.  Ответчик  не  признал,
</w:t>
      </w:r>
    </w:p>
    <w:p>
      <w:r>
        <w:t xml:space="preserve">ссылаясь на  то, что  у него недостает необходимых материалов для начала
</w:t>
      </w:r>
    </w:p>
    <w:p>
      <w:r>
        <w:t xml:space="preserve">производства работ.  Возражения Ответчика  нельзя считать обоснованными,
</w:t>
      </w:r>
    </w:p>
    <w:p>
      <w:r>
        <w:t xml:space="preserve">так как на момент заключения договора он имел в наличии все материалы.
</w:t>
      </w:r>
    </w:p>
    <w:p>
      <w:r>
        <w:t xml:space="preserve">Просим  арбитражный   суд  на   основании  изложенного  взыскать  с
</w:t>
      </w:r>
    </w:p>
    <w:p>
      <w:r>
        <w:t xml:space="preserve">Ответчика пеню  за несвоевременное  начало исполнения  подрядных работ в
</w:t>
      </w:r>
    </w:p>
    <w:p>
      <w:r>
        <w:t xml:space="preserve">сумме ________ рублей и расходы по госпошлине в сумме _________ руб.
</w:t>
      </w:r>
    </w:p>
    <w:p>
      <w:r>
        <w:t xml:space="preserve">Приложения:
</w:t>
      </w:r>
    </w:p>
    <w:p>
      <w:r>
        <w:t xml:space="preserve">1. Выписка из договора N______ от "___"_____19__г.
</w:t>
      </w:r>
    </w:p>
    <w:p>
      <w:r>
        <w:t xml:space="preserve">2. Копия согласованного графика производства работ.
</w:t>
      </w:r>
    </w:p>
    <w:p>
      <w:r>
        <w:t xml:space="preserve">3. Копия претензии от "____"_______19__г.
</w:t>
      </w:r>
    </w:p>
    <w:p>
      <w:r>
        <w:t xml:space="preserve">4. Копии писем-предупреждений Ответчику.
</w:t>
      </w:r>
    </w:p>
    <w:p>
      <w:r>
        <w:t xml:space="preserve">5. Ответ на претензию от "___"_______19__г.
</w:t>
      </w:r>
    </w:p>
    <w:p>
      <w:r>
        <w:t xml:space="preserve">6. Квитанция  от "___"_____19__г.  об отправке  искового  заявления
</w:t>
      </w:r>
    </w:p>
    <w:p>
      <w:r>
        <w:t xml:space="preserve">Ответчику.
</w:t>
      </w:r>
    </w:p>
    <w:p>
      <w:r>
        <w:t xml:space="preserve">7.  Платежное   поручение  от  "___"______19__г.  N____  на  уплату
</w:t>
      </w:r>
    </w:p>
    <w:p>
      <w:r>
        <w:t xml:space="preserve">госпошлины.
</w:t>
      </w:r>
    </w:p>
    <w:p>
      <w:r>
        <w:t xml:space="preserve">Руководитель (Заказчика)                (подпись)
</w:t>
      </w:r>
    </w:p>
    <w:p>
      <w:r>
        <w:t xml:space="preserve">М.П.
</w:t>
      </w:r>
    </w:p>
    <w:p>
      <w:r>
        <w:t xml:space="preserve">КОММЕНТАРИЙ СПЕЦИАЛИСТОВ
</w:t>
      </w:r>
    </w:p>
    <w:p>
      <w:r>
        <w:t xml:space="preserve">Особенностями договора  подряда является его возмездность (заказчик
</w:t>
      </w:r>
    </w:p>
    <w:p>
      <w:r>
        <w:t xml:space="preserve">обязан оплатить  выполненную работу),  взаимность (стороны имеют права и
</w:t>
      </w:r>
    </w:p>
    <w:p>
      <w:r>
        <w:t xml:space="preserve">несут обязанности по отношению друг к другу) и консенсуальность (договор
</w:t>
      </w:r>
    </w:p>
    <w:p>
      <w:r>
        <w:t xml:space="preserve">считается заключенным во время достижения между заказчиком и подрядчиком
</w:t>
      </w:r>
    </w:p>
    <w:p>
      <w:r>
        <w:t xml:space="preserve">соглашения по всем существенным условиям).
</w:t>
      </w:r>
    </w:p>
    <w:p>
      <w:r>
        <w:t xml:space="preserve">Договор подряда  оформляет  отношения  между  двумя  организациями,
</w:t>
      </w:r>
    </w:p>
    <w:p>
      <w:r>
        <w:t xml:space="preserve">организациями и гражданами и между гражданами.
</w:t>
      </w:r>
    </w:p>
    <w:p>
      <w:r>
        <w:t xml:space="preserve">Следует отличать  договор подряда  от других договоров о выполнении
</w:t>
      </w:r>
    </w:p>
    <w:p>
      <w:r>
        <w:t xml:space="preserve">работы,  в   частности,  от  трудового  договора,  договора  подряда  на
</w:t>
      </w:r>
    </w:p>
    <w:p>
      <w:r>
        <w:t xml:space="preserve">капитальное строительство и других договоров.
</w:t>
      </w:r>
    </w:p>
    <w:p>
      <w:r>
        <w:t xml:space="preserve">Исполнением договора  подряда удовлетворяются  не  только  интересы
</w:t>
      </w:r>
    </w:p>
    <w:p>
      <w:r>
        <w:t xml:space="preserve">предприятий и  организаций, но  и бытовые  потребности граждан.  В  этом
</w:t>
      </w:r>
    </w:p>
    <w:p>
      <w:r>
        <w:t xml:space="preserve">случае  речь  идет  о  заключении  договора  бытового  заказа,  имеющего
</w:t>
      </w:r>
    </w:p>
    <w:p>
      <w:r>
        <w:t xml:space="preserve">определенную специфику.  В  частности,  согласно  статье  376  ГК  РСФСР
</w:t>
      </w:r>
    </w:p>
    <w:p>
      <w:r>
        <w:t xml:space="preserve">признаются недействительными условия, ограничивающие права заказчика, и,
</w:t>
      </w:r>
    </w:p>
    <w:p>
      <w:r>
        <w:t xml:space="preserve">напротив, допускается  расширение прав  по  сравнению  с  теми,  которые
</w:t>
      </w:r>
    </w:p>
    <w:p>
      <w:r>
        <w:t xml:space="preserve">установлены Типовыми договорами.
</w:t>
      </w:r>
    </w:p>
    <w:p>
      <w:r>
        <w:t xml:space="preserve">В современных  условиях расширения  самостоятельности  предприятий,
</w:t>
      </w:r>
    </w:p>
    <w:p>
      <w:r>
        <w:t xml:space="preserve">при многообразии форм собственности, деятельности предприятий в условиях
</w:t>
      </w:r>
    </w:p>
    <w:p>
      <w:r>
        <w:t xml:space="preserve">рыночных отношений  важное значение  приобретает правовое  регулирование
</w:t>
      </w:r>
    </w:p>
    <w:p>
      <w:r>
        <w:t xml:space="preserve">такой  разновидности   договора  подряда,  как  договор  переработки,  в
</w:t>
      </w:r>
    </w:p>
    <w:p>
      <w:r>
        <w:t xml:space="preserve">соответствии с  которым изготовление  продукции производится  из сырья и
</w:t>
      </w:r>
    </w:p>
    <w:p>
      <w:r>
        <w:t xml:space="preserve">материалов Заказчика.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2023-10-10T09:38:11.809Z</dcterms:created>
  <dcterms:modified xsi:type="dcterms:W3CDTF">2023-10-10T09:38:11.809Z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